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5F" w:rsidRDefault="0016495F" w:rsidP="00FD1361">
      <w:pPr>
        <w:jc w:val="center"/>
        <w:rPr>
          <w:b/>
          <w:sz w:val="28"/>
          <w:szCs w:val="28"/>
        </w:rPr>
      </w:pPr>
    </w:p>
    <w:p w:rsidR="00BB743A" w:rsidRDefault="009C28C2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16495F" w:rsidRPr="0036704C">
        <w:rPr>
          <w:b/>
          <w:sz w:val="28"/>
          <w:szCs w:val="28"/>
        </w:rPr>
        <w:t>Clinician</w:t>
      </w:r>
      <w:r w:rsidR="0016495F">
        <w:rPr>
          <w:b/>
          <w:sz w:val="28"/>
          <w:szCs w:val="28"/>
        </w:rPr>
        <w:t xml:space="preserve"> Teacher</w:t>
      </w:r>
      <w:r w:rsidR="0016495F" w:rsidRPr="0036704C">
        <w:rPr>
          <w:b/>
          <w:sz w:val="28"/>
          <w:szCs w:val="28"/>
        </w:rPr>
        <w:t xml:space="preserve"> - </w:t>
      </w:r>
      <w:r w:rsidR="0016495F">
        <w:rPr>
          <w:b/>
          <w:sz w:val="28"/>
          <w:szCs w:val="28"/>
        </w:rPr>
        <w:t xml:space="preserve">Clinical MD </w:t>
      </w:r>
      <w:r w:rsidR="00047F29">
        <w:rPr>
          <w:b/>
          <w:sz w:val="28"/>
          <w:szCs w:val="28"/>
        </w:rPr>
        <w:t>Part</w:t>
      </w:r>
      <w:r w:rsidR="0016495F" w:rsidRPr="00FA3F3E">
        <w:rPr>
          <w:b/>
          <w:sz w:val="28"/>
          <w:szCs w:val="28"/>
        </w:rPr>
        <w:t>-Time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16495F" w:rsidRPr="00AF21DB" w:rsidRDefault="0016495F" w:rsidP="0016495F">
      <w:r w:rsidRPr="00666B43">
        <w:rPr>
          <w:b/>
        </w:rPr>
        <w:t>General Description:</w:t>
      </w:r>
      <w:r>
        <w:rPr>
          <w:b/>
        </w:rPr>
        <w:t xml:space="preserve">  </w:t>
      </w:r>
      <w:r>
        <w:t xml:space="preserve">A faculty member with </w:t>
      </w:r>
      <w:r w:rsidRPr="00AF21DB">
        <w:t xml:space="preserve">major clinical responsibilities that facilitates the research, teaching and education </w:t>
      </w:r>
      <w:r>
        <w:t>by</w:t>
      </w:r>
      <w:r w:rsidRPr="00AF21DB">
        <w:t xml:space="preserve"> others and who is personally engaged in teaching, educational activities and/or research</w:t>
      </w:r>
      <w:r>
        <w:t xml:space="preserve">.  </w:t>
      </w:r>
      <w:r w:rsidRPr="00AF21DB">
        <w:t>Teaching may be done concurrently with clinical care or in</w:t>
      </w:r>
      <w:r>
        <w:t xml:space="preserve"> organized educational programs</w:t>
      </w:r>
      <w:r w:rsidRPr="00AF21DB">
        <w:t>.</w:t>
      </w:r>
      <w:r w:rsidR="007915C9">
        <w:t xml:space="preserve">  Recognition of high levels of clinical competence by peers is an important aspect of the faculty appointment.</w:t>
      </w:r>
    </w:p>
    <w:p w:rsidR="00D94642" w:rsidRPr="00666B43" w:rsidRDefault="00D94642" w:rsidP="00ED0E27">
      <w:pPr>
        <w:rPr>
          <w:b/>
        </w:rPr>
      </w:pPr>
    </w:p>
    <w:p w:rsidR="0016495F" w:rsidRDefault="0016495F" w:rsidP="0016495F">
      <w:pPr>
        <w:rPr>
          <w:b/>
        </w:rPr>
      </w:pPr>
      <w:r w:rsidRPr="00666B43">
        <w:rPr>
          <w:b/>
        </w:rPr>
        <w:t>Time Distribution:</w:t>
      </w:r>
      <w:r>
        <w:rPr>
          <w:b/>
        </w:rPr>
        <w:t xml:space="preserve">  </w:t>
      </w:r>
      <w:r w:rsidRPr="00655699">
        <w:t>The faculty member is engaged i</w:t>
      </w:r>
      <w:r>
        <w:t xml:space="preserve">n </w:t>
      </w:r>
      <w:r w:rsidR="00F27C84">
        <w:t>academic activities for less than</w:t>
      </w:r>
      <w:r>
        <w:t xml:space="preserve"> 80%</w:t>
      </w:r>
      <w:r w:rsidR="00F27C84">
        <w:t xml:space="preserve">, but at least 20%, </w:t>
      </w:r>
      <w:r>
        <w:t xml:space="preserve">of his/her professional time.  </w:t>
      </w:r>
    </w:p>
    <w:p w:rsidR="00ED0E27" w:rsidRDefault="00ED0E27" w:rsidP="00ED0E27">
      <w:pPr>
        <w:rPr>
          <w:b/>
        </w:rPr>
      </w:pP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 xml:space="preserve">Time Distribution </w:t>
            </w:r>
            <w:bookmarkStart w:id="0" w:name="_GoBack"/>
            <w:bookmarkEnd w:id="0"/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E6142B">
              <w:rPr>
                <w:lang w:val="en-US" w:eastAsia="en-US"/>
              </w:rPr>
              <w:t xml:space="preserve">Since </w:t>
            </w:r>
            <w:r>
              <w:rPr>
                <w:lang w:val="en-US" w:eastAsia="en-US"/>
              </w:rPr>
              <w:t>academic contribution</w:t>
            </w:r>
            <w:r w:rsidRPr="00E6142B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is often in the context of clinical care, the site and nature of the activities will vary according to specialty and location of practice.</w:t>
            </w:r>
          </w:p>
          <w:p w:rsidR="00BB61D9" w:rsidRPr="00E6142B" w:rsidRDefault="00BB61D9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 xml:space="preserve">Some clinician-teachers </w:t>
            </w:r>
            <w:r w:rsidR="00047F29">
              <w:rPr>
                <w:lang w:val="en-US" w:eastAsia="en-US"/>
              </w:rPr>
              <w:t xml:space="preserve">may become </w:t>
            </w:r>
            <w:r w:rsidRPr="00AF21DB">
              <w:rPr>
                <w:lang w:val="en-US" w:eastAsia="en-US"/>
              </w:rPr>
              <w:t>collaborators in clinical</w:t>
            </w:r>
            <w:r w:rsidR="00047F29">
              <w:rPr>
                <w:lang w:val="en-US" w:eastAsia="en-US"/>
              </w:rPr>
              <w:t xml:space="preserve"> investigations</w:t>
            </w:r>
            <w:r w:rsidRPr="00AF21DB">
              <w:rPr>
                <w:lang w:val="en-US" w:eastAsia="en-US"/>
              </w:rPr>
              <w:t xml:space="preserve"> or education-related research</w:t>
            </w:r>
            <w:r w:rsidR="00047F29">
              <w:rPr>
                <w:lang w:val="en-US" w:eastAsia="en-US"/>
              </w:rPr>
              <w:t xml:space="preserve"> but usually are not expected to be </w:t>
            </w:r>
            <w:r w:rsidRPr="00AF21DB">
              <w:rPr>
                <w:lang w:val="en-US" w:eastAsia="en-US"/>
              </w:rPr>
              <w:t>princip</w:t>
            </w:r>
            <w:r w:rsidR="00047F29">
              <w:rPr>
                <w:lang w:val="en-US" w:eastAsia="en-US"/>
              </w:rPr>
              <w:t>le investigators or lead authors</w:t>
            </w:r>
            <w:r w:rsidRPr="00AF21DB">
              <w:rPr>
                <w:lang w:val="en-US" w:eastAsia="en-US"/>
              </w:rPr>
              <w:t xml:space="preserve"> of research papers.</w:t>
            </w:r>
          </w:p>
          <w:p w:rsidR="00BB61D9" w:rsidRPr="00E6142B" w:rsidRDefault="00BB61D9" w:rsidP="000B500A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16495F" w:rsidRPr="00AF21D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Undergraduate student teaching (e.g. medical pre-clerkship and/or cler</w:t>
            </w:r>
            <w:r w:rsidR="00047F29">
              <w:rPr>
                <w:lang w:val="en-US" w:eastAsia="en-US"/>
              </w:rPr>
              <w:t>kship) that includes at least 5</w:t>
            </w:r>
            <w:r w:rsidRPr="00AF21DB">
              <w:rPr>
                <w:lang w:val="en-US" w:eastAsia="en-US"/>
              </w:rPr>
              <w:t>-</w:t>
            </w:r>
            <w:r w:rsidR="00047F29">
              <w:rPr>
                <w:lang w:val="en-US" w:eastAsia="en-US"/>
              </w:rPr>
              <w:t>1</w:t>
            </w:r>
            <w:r w:rsidRPr="00AF21DB">
              <w:rPr>
                <w:lang w:val="en-US" w:eastAsia="en-US"/>
              </w:rPr>
              <w:t>0 hours/</w:t>
            </w:r>
            <w:proofErr w:type="spellStart"/>
            <w:r w:rsidRPr="00AF21DB">
              <w:rPr>
                <w:lang w:val="en-US" w:eastAsia="en-US"/>
              </w:rPr>
              <w:t>yr</w:t>
            </w:r>
            <w:proofErr w:type="spellEnd"/>
            <w:r w:rsidRPr="00AF21DB">
              <w:rPr>
                <w:lang w:val="en-US" w:eastAsia="en-US"/>
              </w:rPr>
              <w:t xml:space="preserve"> of student contact. </w:t>
            </w:r>
          </w:p>
          <w:p w:rsidR="0016495F" w:rsidRPr="00AF21D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lastRenderedPageBreak/>
              <w:t>Postgraduate medical or fellowship teaching in the course of some (but not all) clinical activities</w:t>
            </w:r>
          </w:p>
          <w:p w:rsidR="0016495F" w:rsidRPr="00E6142B" w:rsidRDefault="0016495F" w:rsidP="0016495F">
            <w:pPr>
              <w:numPr>
                <w:ilvl w:val="0"/>
                <w:numId w:val="2"/>
              </w:num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Clinical rounds and participation as speaker in CE events where invited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16495F" w:rsidRPr="00E6142B" w:rsidRDefault="0016495F" w:rsidP="0016495F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>E</w:t>
            </w:r>
            <w:r w:rsidRPr="00AF21DB">
              <w:rPr>
                <w:lang w:val="en-US" w:eastAsia="en-US"/>
              </w:rPr>
              <w:t>quivalent to being a member of 1 or 2 departmental, university or hospital committees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ear.</w:t>
      </w:r>
      <w:r w:rsidRPr="00666B43">
        <w:t xml:space="preserve"> </w:t>
      </w:r>
    </w:p>
    <w:p w:rsidR="009732D5" w:rsidRPr="00666B43" w:rsidRDefault="009732D5" w:rsidP="009732D5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C8139C" w:rsidRDefault="00C8139C" w:rsidP="00C8139C"/>
    <w:p w:rsidR="00C8139C" w:rsidRDefault="00C8139C" w:rsidP="00C8139C"/>
    <w:p w:rsidR="00C8139C" w:rsidRDefault="00C8139C" w:rsidP="00C8139C">
      <w:r>
        <w:t>______________________________________________</w:t>
      </w:r>
      <w:r>
        <w:tab/>
      </w:r>
      <w:r>
        <w:tab/>
        <w:t>________________________</w:t>
      </w:r>
    </w:p>
    <w:p w:rsidR="00C8139C" w:rsidRDefault="00C8139C" w:rsidP="00C8139C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C8139C" w:rsidRDefault="00C8139C" w:rsidP="00C8139C"/>
    <w:p w:rsidR="00C8139C" w:rsidRDefault="00C8139C" w:rsidP="00C8139C"/>
    <w:p w:rsidR="00C8139C" w:rsidRDefault="00C8139C" w:rsidP="00C8139C">
      <w:r>
        <w:t>______________________________________________</w:t>
      </w:r>
    </w:p>
    <w:p w:rsidR="00C8139C" w:rsidRDefault="00C8139C" w:rsidP="00C8139C">
      <w:r>
        <w:t>Hospital Name</w:t>
      </w:r>
    </w:p>
    <w:p w:rsidR="00C8139C" w:rsidRDefault="00C8139C" w:rsidP="00C8139C"/>
    <w:p w:rsidR="00C8139C" w:rsidRDefault="00C8139C" w:rsidP="00C8139C">
      <w:r>
        <w:t>_______________________________________________</w:t>
      </w:r>
      <w:r>
        <w:tab/>
      </w:r>
      <w:r>
        <w:tab/>
        <w:t>________________________</w:t>
      </w:r>
    </w:p>
    <w:p w:rsidR="00C8139C" w:rsidRDefault="00C8139C" w:rsidP="00C8139C">
      <w:r>
        <w:t>Hospital Chief</w:t>
      </w:r>
      <w:r>
        <w:tab/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C8139C" w:rsidRDefault="00C8139C" w:rsidP="00C8139C"/>
    <w:p w:rsidR="00C8139C" w:rsidRDefault="00C8139C" w:rsidP="00C8139C">
      <w:r>
        <w:t>_______________________________________________</w:t>
      </w:r>
      <w:r>
        <w:tab/>
      </w:r>
      <w:r>
        <w:tab/>
      </w:r>
      <w:r>
        <w:tab/>
      </w:r>
    </w:p>
    <w:p w:rsidR="00C8139C" w:rsidRDefault="00C8139C" w:rsidP="00C8139C">
      <w:r>
        <w:t>Hospital Chief Title</w:t>
      </w:r>
    </w:p>
    <w:p w:rsidR="00C8139C" w:rsidRDefault="00C8139C" w:rsidP="00C8139C"/>
    <w:p w:rsidR="00C8139C" w:rsidRDefault="00C8139C" w:rsidP="00C8139C"/>
    <w:p w:rsidR="00C8139C" w:rsidRDefault="00C8139C" w:rsidP="00C8139C"/>
    <w:p w:rsidR="00C8139C" w:rsidRDefault="00C8139C" w:rsidP="00C8139C">
      <w:r>
        <w:t>________________________________________________</w:t>
      </w:r>
      <w:r>
        <w:tab/>
        <w:t>________________________</w:t>
      </w:r>
    </w:p>
    <w:p w:rsidR="00DE6E14" w:rsidRPr="00666B43" w:rsidRDefault="00C8139C" w:rsidP="00C8139C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35" w:rsidRDefault="00C97C35" w:rsidP="0036704C">
      <w:r>
        <w:separator/>
      </w:r>
    </w:p>
  </w:endnote>
  <w:endnote w:type="continuationSeparator" w:id="0">
    <w:p w:rsidR="00C97C35" w:rsidRDefault="00C97C35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24" w:rsidRDefault="00D25D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24" w:rsidRDefault="00D25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35" w:rsidRDefault="00C97C35" w:rsidP="0036704C">
      <w:r>
        <w:separator/>
      </w:r>
    </w:p>
  </w:footnote>
  <w:footnote w:type="continuationSeparator" w:id="0">
    <w:p w:rsidR="00C97C35" w:rsidRDefault="00C97C35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24" w:rsidRDefault="00D25D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D25D24" w:rsidP="00BB743A">
    <w:pPr>
      <w:pStyle w:val="Header"/>
      <w:ind w:hanging="142"/>
    </w:pPr>
    <w:sdt>
      <w:sdtPr>
        <w:id w:val="1352684727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9C28C2">
      <w:rPr>
        <w:noProof/>
      </w:rPr>
      <w:drawing>
        <wp:inline distT="0" distB="0" distL="0" distR="0">
          <wp:extent cx="3219450" cy="7334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24" w:rsidRDefault="00D25D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47F29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6495F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224D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15C9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63E9"/>
    <w:rsid w:val="008A6B23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28C2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0EC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139C"/>
    <w:rsid w:val="00C82677"/>
    <w:rsid w:val="00C83E43"/>
    <w:rsid w:val="00C85DB0"/>
    <w:rsid w:val="00C85F89"/>
    <w:rsid w:val="00C9232D"/>
    <w:rsid w:val="00C923C1"/>
    <w:rsid w:val="00C95B0B"/>
    <w:rsid w:val="00C97C35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5D2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803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35775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C84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42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2CB3E-1193-4F39-943D-A791CD81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3</cp:revision>
  <dcterms:created xsi:type="dcterms:W3CDTF">2016-06-27T19:22:00Z</dcterms:created>
  <dcterms:modified xsi:type="dcterms:W3CDTF">2016-06-27T20:08:00Z</dcterms:modified>
</cp:coreProperties>
</file>